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7A" w:rsidRDefault="004A2F7A" w:rsidP="004A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37">
        <w:rPr>
          <w:rFonts w:ascii="Times New Roman" w:hAnsi="Times New Roman" w:cs="Times New Roman"/>
          <w:b/>
          <w:sz w:val="28"/>
          <w:szCs w:val="28"/>
        </w:rPr>
        <w:t xml:space="preserve">ПУБЛИЧНЫЙ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53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A2F7A" w:rsidRDefault="004A2F7A" w:rsidP="004A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муниципального автономного учреждения дополнительного образования Центр туризма, экскурсий и краеведения муниципального района Учалинский район РБ за 2017-2018 г.</w:t>
      </w:r>
    </w:p>
    <w:p w:rsidR="004A2F7A" w:rsidRDefault="004A2F7A" w:rsidP="004A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7A" w:rsidRDefault="004A2F7A" w:rsidP="004A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7A" w:rsidRDefault="004A2F7A" w:rsidP="004A2F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F7A" w:rsidRPr="00341F40" w:rsidRDefault="004A2F7A" w:rsidP="004A2F7A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основании Постановления  главы администрации муниципального района Учалинский район № 12-1328 УД от 19 декабря 2016 г. </w:t>
      </w:r>
      <w:r w:rsidRPr="0034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Центр туризма, экскурсий и краеведения муниципального района Учалинский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адрес: 453700, Республика Башкортостан, муниципальный район Учалинский район, городское поселение город Учалы, ул. К. Маркса, 7.</w:t>
      </w:r>
    </w:p>
    <w:p w:rsidR="004A2F7A" w:rsidRPr="00341F40" w:rsidRDefault="004A2F7A" w:rsidP="004A2F7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453700, Республика Башкортостан, муниципальный район Учалинский район, городское поселение город Учалы, ул. К. Маркса, 7  - первый корпус;</w:t>
      </w:r>
    </w:p>
    <w:p w:rsidR="004A2F7A" w:rsidRPr="00341F40" w:rsidRDefault="004A2F7A" w:rsidP="004A2F7A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F40">
        <w:rPr>
          <w:rFonts w:ascii="Times New Roman" w:eastAsia="Times New Roman" w:hAnsi="Times New Roman" w:cs="Times New Roman"/>
          <w:sz w:val="24"/>
          <w:szCs w:val="24"/>
          <w:lang w:eastAsia="ru-RU"/>
        </w:rPr>
        <w:t>453700, Республика Башкортостан, муниципальный район Учалинский район, городское поселение город Учалы, ул. Муртазина, 20 (помещения 1,2,3,5,7 мастерских) – второй корпус.</w:t>
      </w:r>
    </w:p>
    <w:p w:rsidR="004A2F7A" w:rsidRPr="00A44F20" w:rsidRDefault="004A2F7A" w:rsidP="004A2F7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4F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Учреждения выступает муниципальный район Учалинский район Республики Башкортостан.</w:t>
      </w:r>
    </w:p>
    <w:p w:rsidR="004A2F7A" w:rsidRPr="00A44F20" w:rsidRDefault="004A2F7A" w:rsidP="004A2F7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Функции и полномочия учредителя Учреждения осуществляются администрацией муниципального района Учалинский район Республики Башкортостан (далее – Учредитель).</w:t>
      </w:r>
    </w:p>
    <w:p w:rsidR="004A2F7A" w:rsidRPr="00A44F20" w:rsidRDefault="004A2F7A" w:rsidP="004A2F7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Учреждение находится в ведении главного распорядителя бюджетных средств – муниципального казенного учреждения отдел образования муниципального района Учалинский район Республики Башкортостан.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2FCE">
        <w:rPr>
          <w:rFonts w:ascii="Times New Roman" w:hAnsi="Times New Roman" w:cs="Times New Roman"/>
          <w:sz w:val="24"/>
          <w:szCs w:val="24"/>
        </w:rPr>
        <w:t>Учреждение является юридическим лицом,  имеет обособленное имущество, самостоятельный баланс, лицевой счет в финансовом  органе муниципального района Учалинский район Республики Башкортостан, печать со своим наименованием, бланки, штампы.</w:t>
      </w:r>
    </w:p>
    <w:p w:rsidR="004A2F7A" w:rsidRPr="00FE2FCE" w:rsidRDefault="004A2F7A" w:rsidP="004A2F7A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E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453700, Республика Башкортостан, муниципальный район Учалинский район, </w:t>
      </w:r>
      <w:r w:rsidRPr="00FE2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город Учалы, ул. К. Маркса,7</w:t>
      </w:r>
    </w:p>
    <w:p w:rsidR="004A2F7A" w:rsidRPr="00666F10" w:rsidRDefault="004A2F7A" w:rsidP="004A2F7A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Фактический адрес:</w:t>
      </w:r>
      <w:r w:rsidRPr="008A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453700, Республика Башкортостан, муниципальный район Учалинский район, </w:t>
      </w:r>
      <w:r w:rsidRPr="00FE2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город Учалы, ул. К. Маркса,7</w:t>
      </w:r>
    </w:p>
    <w:p w:rsidR="004A2F7A" w:rsidRPr="00666F10" w:rsidRDefault="004A2F7A" w:rsidP="004A2F7A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Телефон/факс: (34791) 6-30-49;</w:t>
      </w:r>
    </w:p>
    <w:p w:rsidR="004A2F7A" w:rsidRPr="00666F10" w:rsidRDefault="004A2F7A" w:rsidP="004A2F7A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6F1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66F1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1B42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turist-uchaly@mail.ru</w:t>
        </w:r>
      </w:hyperlink>
    </w:p>
    <w:p w:rsidR="004A2F7A" w:rsidRPr="00666F10" w:rsidRDefault="004A2F7A" w:rsidP="004A2F7A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161F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сайт: УЧАЛЫТУРИСТ.РФ</w:t>
      </w:r>
    </w:p>
    <w:p w:rsidR="004A2F7A" w:rsidRPr="00666F10" w:rsidRDefault="004A2F7A" w:rsidP="004A2F7A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Лицензия № 4122 от 6 апреля 2016 г. выдана Управлением по контролю и надзору в сфере образования Республики Башкортостан.</w:t>
      </w:r>
    </w:p>
    <w:p w:rsidR="004A2F7A" w:rsidRPr="00FE2FCE" w:rsidRDefault="004A2F7A" w:rsidP="004A2F7A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F7A" w:rsidRDefault="004A2F7A" w:rsidP="004A2F7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hAnsi="Times New Roman" w:cs="Times New Roman"/>
          <w:sz w:val="24"/>
          <w:szCs w:val="24"/>
        </w:rPr>
        <w:t xml:space="preserve">    </w:t>
      </w:r>
      <w:r w:rsidRPr="00E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деятельности Учреждения является создание условий для удовлетворения образовательных потребностей и интересов детей и взрослых, не </w:t>
      </w:r>
      <w:bookmarkStart w:id="0" w:name="_GoBack"/>
      <w:bookmarkEnd w:id="0"/>
      <w:r w:rsidRPr="00E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4A2F7A" w:rsidRDefault="004A2F7A" w:rsidP="004A2F7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Учреждения является: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гармонично развитой личности, ее мировоззрения, способности к самообразованию, самоопределению, самореализации и адаптации в </w:t>
      </w:r>
      <w:r w:rsidRPr="00E86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 изменяющихся условиях, на основе усвоения обязательного минимума содержания образовательных программ;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развитие мотиваций личности к самообразованию, коммуникативно-деятельных способностей.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у обучающихся нравственных качеств, соответствующих общечеловеческим ценностям;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детей, проявивших выдающиеся способности.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содержательного досуга детей и взрослых с учетом их интересов, индивидуальных и возрастных особенностей развития.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творческой деятельности и обеспечение адаптации к жизни в обществе.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ценностей и культурно-исторического наследия России.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туристических баз, лагерей, представительств и музеев, для решения целей и задач, установленных настоящим Уставом.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совместного труда, отдыха детей, родителей (законных представителей).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планомерной, систематической работы по пропаганде и развитию всех видов туристско-краеведческой, оздоровительной, социально-педагогической, экологической и спортивной деятельности.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различных объединений с постоянными и (или) переменными составами обучающихся  (с дневным пребыванием), на своей базе, а также на базе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4A2F7A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образовательных программ, организация досуга и внеурочной деятельности детей в других образовательных учреждениях, по месту жительства детей и организациях по договору с ними.</w:t>
      </w:r>
    </w:p>
    <w:p w:rsidR="004A2F7A" w:rsidRPr="00666F10" w:rsidRDefault="004A2F7A" w:rsidP="004A2F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туристской инфраструктуры.</w:t>
      </w:r>
    </w:p>
    <w:p w:rsidR="004A2F7A" w:rsidRPr="00E86426" w:rsidRDefault="004A2F7A" w:rsidP="004A2F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7A" w:rsidRDefault="004A2F7A" w:rsidP="004A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B4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4A2F7A" w:rsidRDefault="004A2F7A" w:rsidP="004A2F7A">
      <w:pPr>
        <w:pStyle w:val="a5"/>
        <w:jc w:val="both"/>
      </w:pPr>
      <w:r>
        <w:t xml:space="preserve">           Городская станция юных туристов был образован 27 декабря  1989 года. В 1993 году учреждение было переименовано в Станцию детско-юношеского туризма и экскурсий, а в декабре 2009 года центр стал автономным учреждением - Оздоровительно-образовательным центром детско-юношеского туризма, экскурсий и краеведения муниципального района Учалинский район Республики Башкортостан. В ноябре 2015 года Оздоровительно-образовательный центр детско-юношеского туризма, экскурсий и краеведения муниципального района Учалинский район Республики Башкортостан был переименован в муниципальное автономное учреждение дополнительного образования Центр туризма, экскурсий и краеведения муниципального района Учалинский район Республики Башкортостан.</w:t>
      </w:r>
    </w:p>
    <w:p w:rsidR="004A2F7A" w:rsidRDefault="004A2F7A" w:rsidP="004A2F7A">
      <w:pPr>
        <w:pStyle w:val="a5"/>
        <w:jc w:val="both"/>
      </w:pPr>
    </w:p>
    <w:p w:rsidR="004A2F7A" w:rsidRDefault="004A2F7A" w:rsidP="004A2F7A">
      <w:pPr>
        <w:pStyle w:val="a5"/>
        <w:jc w:val="both"/>
      </w:pPr>
    </w:p>
    <w:p w:rsidR="004A2F7A" w:rsidRPr="00A75042" w:rsidRDefault="004A2F7A" w:rsidP="004A2F7A">
      <w:pPr>
        <w:pStyle w:val="a5"/>
        <w:numPr>
          <w:ilvl w:val="1"/>
          <w:numId w:val="1"/>
        </w:numPr>
        <w:jc w:val="both"/>
        <w:rPr>
          <w:b/>
        </w:rPr>
      </w:pPr>
      <w:r w:rsidRPr="00A75042">
        <w:rPr>
          <w:b/>
        </w:rPr>
        <w:t>Характеристика контингента обучающихся</w:t>
      </w:r>
    </w:p>
    <w:p w:rsidR="004A2F7A" w:rsidRDefault="004A2F7A" w:rsidP="004A2F7A">
      <w:pPr>
        <w:pStyle w:val="a5"/>
        <w:ind w:left="1020"/>
        <w:jc w:val="both"/>
      </w:pPr>
      <w:r>
        <w:t xml:space="preserve">По возрастному составу: </w:t>
      </w:r>
    </w:p>
    <w:p w:rsidR="004A2F7A" w:rsidRDefault="004A2F7A" w:rsidP="004A2F7A">
      <w:pPr>
        <w:pStyle w:val="a5"/>
        <w:jc w:val="both"/>
      </w:pPr>
    </w:p>
    <w:p w:rsidR="004A2F7A" w:rsidRDefault="004A2F7A" w:rsidP="004A2F7A">
      <w:pPr>
        <w:pStyle w:val="a5"/>
        <w:jc w:val="both"/>
      </w:pPr>
      <w:r>
        <w:rPr>
          <w:noProof/>
        </w:rPr>
        <w:drawing>
          <wp:inline distT="0" distB="0" distL="0" distR="0" wp14:anchorId="198A1CE1" wp14:editId="6282AE7A">
            <wp:extent cx="601027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03CF">
        <w:rPr>
          <w:rFonts w:ascii="Times New Roman" w:hAnsi="Times New Roman" w:cs="Times New Roman"/>
          <w:sz w:val="24"/>
          <w:szCs w:val="24"/>
        </w:rPr>
        <w:t xml:space="preserve">Наибольший процент </w:t>
      </w:r>
      <w:r w:rsidR="00467AD7">
        <w:rPr>
          <w:rFonts w:ascii="Times New Roman" w:hAnsi="Times New Roman" w:cs="Times New Roman"/>
          <w:sz w:val="24"/>
          <w:szCs w:val="24"/>
        </w:rPr>
        <w:t>(57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Pr="006803CF">
        <w:rPr>
          <w:rFonts w:ascii="Times New Roman" w:hAnsi="Times New Roman" w:cs="Times New Roman"/>
          <w:sz w:val="24"/>
          <w:szCs w:val="24"/>
        </w:rPr>
        <w:t>охвата</w:t>
      </w:r>
      <w:r>
        <w:rPr>
          <w:rFonts w:ascii="Times New Roman" w:hAnsi="Times New Roman" w:cs="Times New Roman"/>
          <w:sz w:val="24"/>
          <w:szCs w:val="24"/>
        </w:rPr>
        <w:t xml:space="preserve"> детей в учреждении приходится на средний</w:t>
      </w:r>
    </w:p>
    <w:p w:rsidR="004A2F7A" w:rsidRPr="006803CF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возраст с 4-го по 7-8 классы, т.к. именно данный возраст наиболее активен в поисках своих интересов и  в меньшей степени заняты в школе. Старшие школьники в основном посещают занятия 2-4 года обучения и участвуют в мероприятиях Центра. Учитывая специфику работы, младшие школьники не готовы самостоятельно определять направление своей внешкольной деятельности и поэтому принимают участие в предлагаемых образовательных программах учреждения.</w:t>
      </w:r>
    </w:p>
    <w:p w:rsidR="004A2F7A" w:rsidRDefault="004A2F7A" w:rsidP="004A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Количественный состав обучающихся по направлениям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4096"/>
        <w:gridCol w:w="2263"/>
        <w:gridCol w:w="2255"/>
      </w:tblGrid>
      <w:tr w:rsidR="004A2F7A" w:rsidTr="006776DB">
        <w:tc>
          <w:tcPr>
            <w:tcW w:w="957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096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Наименование направления</w:t>
            </w:r>
          </w:p>
        </w:tc>
        <w:tc>
          <w:tcPr>
            <w:tcW w:w="2263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255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4A2F7A" w:rsidTr="006776DB">
        <w:tc>
          <w:tcPr>
            <w:tcW w:w="957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96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Туристское</w:t>
            </w:r>
          </w:p>
        </w:tc>
        <w:tc>
          <w:tcPr>
            <w:tcW w:w="2263" w:type="dxa"/>
          </w:tcPr>
          <w:p w:rsidR="004A2F7A" w:rsidRDefault="004A2F7A" w:rsidP="0067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2255" w:type="dxa"/>
          </w:tcPr>
          <w:p w:rsidR="004A2F7A" w:rsidRDefault="004A2F7A" w:rsidP="0067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A2F7A" w:rsidTr="006776DB">
        <w:tc>
          <w:tcPr>
            <w:tcW w:w="957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96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Краеведческое</w:t>
            </w:r>
          </w:p>
        </w:tc>
        <w:tc>
          <w:tcPr>
            <w:tcW w:w="2263" w:type="dxa"/>
          </w:tcPr>
          <w:p w:rsidR="004A2F7A" w:rsidRDefault="004A2F7A" w:rsidP="006776D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2255" w:type="dxa"/>
          </w:tcPr>
          <w:p w:rsidR="004A2F7A" w:rsidRDefault="004A2F7A" w:rsidP="006776D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A2F7A" w:rsidTr="006776DB">
        <w:tc>
          <w:tcPr>
            <w:tcW w:w="957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96" w:type="dxa"/>
          </w:tcPr>
          <w:p w:rsidR="004A2F7A" w:rsidRDefault="004A2F7A" w:rsidP="0067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Пед.отряд</w:t>
            </w:r>
          </w:p>
        </w:tc>
        <w:tc>
          <w:tcPr>
            <w:tcW w:w="2263" w:type="dxa"/>
          </w:tcPr>
          <w:p w:rsidR="004A2F7A" w:rsidRDefault="00F41432" w:rsidP="0067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55" w:type="dxa"/>
          </w:tcPr>
          <w:p w:rsidR="004A2F7A" w:rsidRDefault="004A2F7A" w:rsidP="0067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25943">
        <w:rPr>
          <w:rFonts w:ascii="Times New Roman" w:hAnsi="Times New Roman" w:cs="Times New Roman"/>
          <w:sz w:val="24"/>
          <w:szCs w:val="24"/>
        </w:rPr>
        <w:t xml:space="preserve">Наибольшую популярность среди школьников </w:t>
      </w:r>
      <w:r>
        <w:rPr>
          <w:rFonts w:ascii="Times New Roman" w:hAnsi="Times New Roman" w:cs="Times New Roman"/>
          <w:sz w:val="24"/>
          <w:szCs w:val="24"/>
        </w:rPr>
        <w:t>имеет туристское направление т.к. дает возможность ходить в походы и совершать экскурсионные поездки, а также приобретать навыки выживания в природной среде. Краеведением занимаются дети, интересующиеся в основном историей, национальными традициями и т.д.</w:t>
      </w:r>
    </w:p>
    <w:p w:rsidR="004A2F7A" w:rsidRPr="002830B3" w:rsidRDefault="004A2F7A" w:rsidP="004A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32" w:rsidRDefault="00F41432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32" w:rsidRDefault="00F41432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7A" w:rsidRPr="00A75042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1.2. Образовательная политика учреждения.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F7A" w:rsidRPr="00A75042" w:rsidRDefault="004A2F7A" w:rsidP="004A2F7A">
      <w:pPr>
        <w:pStyle w:val="a5"/>
        <w:jc w:val="both"/>
      </w:pPr>
      <w:r>
        <w:t xml:space="preserve">       </w:t>
      </w:r>
      <w:r w:rsidRPr="00A75042">
        <w:t>Образовате</w:t>
      </w:r>
      <w:r>
        <w:t>льная политика учреждения строится на основе добровольности ребенка в выборе кружка.</w:t>
      </w:r>
      <w:r w:rsidRPr="00A75042">
        <w:t xml:space="preserve"> Основным предназначением Центра   является развитие мотивации личности к творчеству, познанию себя и мира, к формированию здорового образа жизни, реализации образовательных программ, программ оздоровления и отдыха детей и молодежи, целевых региональных и федеральных программ в области воспитания.</w:t>
      </w:r>
    </w:p>
    <w:p w:rsidR="004A2F7A" w:rsidRPr="00A75042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Центра:</w:t>
      </w:r>
    </w:p>
    <w:p w:rsidR="004A2F7A" w:rsidRPr="00A75042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воспитательная;</w:t>
      </w:r>
    </w:p>
    <w:p w:rsidR="004A2F7A" w:rsidRPr="00A75042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образовательная;</w:t>
      </w:r>
    </w:p>
    <w:p w:rsidR="004A2F7A" w:rsidRPr="00A75042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оздоровительная;</w:t>
      </w:r>
    </w:p>
    <w:p w:rsidR="004A2F7A" w:rsidRPr="00A75042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организационно-методическая;</w:t>
      </w:r>
    </w:p>
    <w:p w:rsidR="004A2F7A" w:rsidRPr="00A75042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информационно-просветительская;</w:t>
      </w:r>
    </w:p>
    <w:p w:rsidR="004A2F7A" w:rsidRPr="00A75042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социальная поддержка и защита ребенка;</w:t>
      </w:r>
    </w:p>
    <w:p w:rsidR="004A2F7A" w:rsidRPr="00A75042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</w:t>
      </w: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различных видов и сфер деятельности для творческого самовыражения и саморазвития личности.</w:t>
      </w:r>
    </w:p>
    <w:p w:rsidR="004A2F7A" w:rsidRPr="00A75042" w:rsidRDefault="004A2F7A" w:rsidP="004A2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осуществляет свою деятельность в сфере дополнительного образования по образовательным программам шести направленностей:</w:t>
      </w:r>
    </w:p>
    <w:p w:rsidR="004A2F7A" w:rsidRPr="00A75042" w:rsidRDefault="004A2F7A" w:rsidP="004A2F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туристско-краеведческая;</w:t>
      </w:r>
    </w:p>
    <w:p w:rsidR="004A2F7A" w:rsidRPr="00A75042" w:rsidRDefault="004A2F7A" w:rsidP="004A2F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социально-педагогическая;</w:t>
      </w:r>
    </w:p>
    <w:p w:rsidR="004A2F7A" w:rsidRPr="00A75042" w:rsidRDefault="004A2F7A" w:rsidP="004A2F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7A" w:rsidRPr="00A75042" w:rsidRDefault="004A2F7A" w:rsidP="004A2F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r w:rsidRPr="00A7504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-спортивная;</w:t>
      </w:r>
    </w:p>
    <w:p w:rsidR="004A2F7A" w:rsidRDefault="004A2F7A" w:rsidP="004A2F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гражданско-патриотическая;</w:t>
      </w:r>
    </w:p>
    <w:p w:rsidR="004A2F7A" w:rsidRPr="00F70D53" w:rsidRDefault="004A2F7A" w:rsidP="004A2F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педагогический отряд.</w:t>
      </w:r>
    </w:p>
    <w:p w:rsidR="004A2F7A" w:rsidRPr="00A34005" w:rsidRDefault="004A2F7A" w:rsidP="004A2F7A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      </w:t>
      </w:r>
      <w:r w:rsidRPr="00A34005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В Учреждении образовательная деятельность </w:t>
      </w:r>
      <w:r>
        <w:rPr>
          <w:rFonts w:ascii="Times New Roman" w:eastAsia="Arial Unicode MS" w:hAnsi="Times New Roman" w:cs="Times New Roman"/>
          <w:kern w:val="28"/>
          <w:sz w:val="24"/>
          <w:szCs w:val="24"/>
        </w:rPr>
        <w:t>осуществляется на русском языке, по</w:t>
      </w:r>
      <w:r w:rsidR="00F41432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модифицированным</w:t>
      </w: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программам</w:t>
      </w:r>
      <w:r w:rsidRPr="00A34005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с учетом запросов детей и взрослых, социальных и духовных потребностей де</w:t>
      </w: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тей, </w:t>
      </w:r>
      <w:r w:rsidRPr="00A34005">
        <w:rPr>
          <w:rFonts w:ascii="Times New Roman" w:eastAsia="Arial Unicode MS" w:hAnsi="Times New Roman" w:cs="Times New Roman"/>
          <w:kern w:val="28"/>
          <w:sz w:val="24"/>
          <w:szCs w:val="24"/>
        </w:rPr>
        <w:t>национально-культурных традиций, особенностей социально-экономичес</w:t>
      </w:r>
      <w:r>
        <w:rPr>
          <w:rFonts w:ascii="Times New Roman" w:eastAsia="Arial Unicode MS" w:hAnsi="Times New Roman" w:cs="Times New Roman"/>
          <w:kern w:val="28"/>
          <w:sz w:val="24"/>
          <w:szCs w:val="24"/>
        </w:rPr>
        <w:t>кой ситуации в муниципальном районе Учалинск</w:t>
      </w:r>
      <w:r w:rsidR="00F41432">
        <w:rPr>
          <w:rFonts w:ascii="Times New Roman" w:eastAsia="Arial Unicode MS" w:hAnsi="Times New Roman" w:cs="Times New Roman"/>
          <w:kern w:val="28"/>
          <w:sz w:val="24"/>
          <w:szCs w:val="24"/>
        </w:rPr>
        <w:t>ий район</w:t>
      </w: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и в Республике Башкортостан.</w:t>
      </w:r>
    </w:p>
    <w:p w:rsidR="004A2F7A" w:rsidRPr="00A34005" w:rsidRDefault="004A2F7A" w:rsidP="004A2F7A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       </w:t>
      </w:r>
      <w:r w:rsidRPr="00A34005">
        <w:rPr>
          <w:rFonts w:ascii="Times New Roman" w:eastAsia="Arial Unicode MS" w:hAnsi="Times New Roman" w:cs="Times New Roman"/>
          <w:kern w:val="28"/>
          <w:sz w:val="24"/>
          <w:szCs w:val="24"/>
        </w:rPr>
        <w:t>В работ</w:t>
      </w:r>
      <w:r>
        <w:rPr>
          <w:rFonts w:ascii="Times New Roman" w:eastAsia="Arial Unicode MS" w:hAnsi="Times New Roman" w:cs="Times New Roman"/>
          <w:kern w:val="28"/>
          <w:sz w:val="24"/>
          <w:szCs w:val="24"/>
        </w:rPr>
        <w:t>е объединений совместно с обучающимися</w:t>
      </w:r>
      <w:r w:rsidRPr="00A34005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могут участвовать родители (законные представители) без включения их в основной состав объединения при наличии условий и согласия руководителя объединения.</w:t>
      </w:r>
    </w:p>
    <w:p w:rsidR="004A2F7A" w:rsidRDefault="004A2F7A" w:rsidP="00F41432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       </w:t>
      </w:r>
      <w:r w:rsidRPr="00A34005">
        <w:rPr>
          <w:rFonts w:ascii="Times New Roman" w:eastAsia="Arial Unicode MS" w:hAnsi="Times New Roman" w:cs="Times New Roman"/>
          <w:kern w:val="28"/>
          <w:sz w:val="24"/>
          <w:szCs w:val="24"/>
        </w:rPr>
        <w:t>Разработанные дополнительные общеобразовательные программы различных направленностей</w:t>
      </w: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проходят экспертную оценку в Методическом совете учреждения</w:t>
      </w:r>
      <w:r w:rsidRPr="00A34005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и </w:t>
      </w:r>
      <w:r w:rsidRPr="00A34005">
        <w:rPr>
          <w:rFonts w:ascii="Times New Roman" w:eastAsia="Arial Unicode MS" w:hAnsi="Times New Roman" w:cs="Times New Roman"/>
          <w:kern w:val="28"/>
          <w:sz w:val="24"/>
          <w:szCs w:val="24"/>
        </w:rPr>
        <w:t>утверждаются директором Учреждения.</w:t>
      </w:r>
    </w:p>
    <w:p w:rsidR="00F41432" w:rsidRPr="00F41432" w:rsidRDefault="00F41432" w:rsidP="00F41432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4A2F7A" w:rsidRDefault="004A2F7A" w:rsidP="004A2F7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E88">
        <w:rPr>
          <w:rFonts w:ascii="Times New Roman" w:hAnsi="Times New Roman" w:cs="Times New Roman"/>
          <w:b/>
          <w:sz w:val="24"/>
          <w:szCs w:val="24"/>
        </w:rPr>
        <w:t>Основные приоритеты и направления Программы развития учреждения</w:t>
      </w: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4A2F7A" w:rsidRPr="00A85E88" w:rsidRDefault="004A2F7A" w:rsidP="004A2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Новые социально-экономические, технологические, технические условия стремительно развивающиеся в нашей стране, требуют более современного подхода и к образовательным программам для использования в учреждении. В данной программе разработаны модули и  формы работы в сфере туризма, новые для нашего учреждения. Так, на сегодняшний день встал вопрос учета в работе  не только возрастных особенностей, но финансовых возможностей семей, интереса детей и подростков, который явно снизился в последнее время, за счет того, что часто ребята перегружены в школе.   По возрастному и образовательному цензу программа делится на:</w:t>
      </w:r>
    </w:p>
    <w:p w:rsidR="004A2F7A" w:rsidRPr="00A85E88" w:rsidRDefault="004A2F7A" w:rsidP="004A2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1.  </w:t>
      </w:r>
      <w:r w:rsidR="00F4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«видавого» туризма. Рассчитаны на возраст от 7 до 13-14 лет, все программы  направлены на формирование навыков общения и выживания в природной среде. Формы применяемые, можно назвать традиционными, в основном работа с детьми в кружках, теоретические занятия сменяемые практическими и как закрепление материала организация походов, сплавов, экскурсий и т.д.  </w:t>
      </w:r>
    </w:p>
    <w:p w:rsidR="004A2F7A" w:rsidRPr="00F41432" w:rsidRDefault="00F41432" w:rsidP="00F41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2F7A" w:rsidRPr="00F4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Интенсивные школы. Школы рассчитаны на школьников и студентов. Основной момент – школы рассчитаны на  4 сезона (осень, зима, весна и лето). В данном направлении ребятам предлагается приобрести знания и навыки по туристским профессиям, по географическому краеведению, по технологиям обработки природного материала в традиционных народных ремеслах и летний модуль подразумевает организацию: образовательного отдыха, форм рекреационного туризма, творческие мастерские и т.д.</w:t>
      </w:r>
    </w:p>
    <w:p w:rsidR="004A2F7A" w:rsidRPr="00F41432" w:rsidRDefault="00F41432" w:rsidP="00F41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</w:t>
      </w:r>
      <w:r w:rsidR="004A2F7A" w:rsidRPr="00F41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школа. Совершенно естественно, что кадровая школа должна решать вопрос кадров. Вопрос кадров особенно в детско-юношеском туризме стоит очень остро. Чаще всего в школах турорганизаторов  назначают из числа географов или преподавателей физкультуры, да и на базе ЦТКиЭ, чтобы вырастить специалиста нужны годы, поэтому для наиболее грамотной, а также безопасной работы в данной сфере необходимо постоянно и неуклонно выстраивать систему подготовки и переподготовки кадров, их учета и повышения квалификации.</w:t>
      </w: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Управление и самоуправление учреждением.</w:t>
      </w: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Органами управления Учреждением являются </w:t>
      </w:r>
      <w:r w:rsidR="00F41432" w:rsidRPr="00A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работников Учреждения, </w:t>
      </w:r>
      <w:r w:rsidRPr="00A8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 Учреждения, руководитель Учреждения, Педагогический совет Учреждения, Методический совет Учреждения.</w:t>
      </w:r>
    </w:p>
    <w:p w:rsidR="004A2F7A" w:rsidRPr="00A85E88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1432">
        <w:rPr>
          <w:rFonts w:ascii="Times New Roman" w:hAnsi="Times New Roman" w:cs="Times New Roman"/>
          <w:sz w:val="24"/>
          <w:szCs w:val="24"/>
        </w:rPr>
        <w:t>Директор – Муслимов Рамиль Шамилович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Главный бухгалт</w:t>
      </w:r>
      <w:r w:rsidR="00F41432">
        <w:rPr>
          <w:rFonts w:ascii="Times New Roman" w:hAnsi="Times New Roman" w:cs="Times New Roman"/>
          <w:sz w:val="24"/>
          <w:szCs w:val="24"/>
        </w:rPr>
        <w:t>ер – Абдуллина Юлия Юлаевна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Методист по туризму – Савицкая Нат</w:t>
      </w:r>
      <w:r w:rsidR="00F41432">
        <w:rPr>
          <w:rFonts w:ascii="Times New Roman" w:hAnsi="Times New Roman" w:cs="Times New Roman"/>
          <w:sz w:val="24"/>
          <w:szCs w:val="24"/>
        </w:rPr>
        <w:t>алья Александровна (</w:t>
      </w:r>
      <w:r>
        <w:rPr>
          <w:rFonts w:ascii="Times New Roman" w:hAnsi="Times New Roman" w:cs="Times New Roman"/>
          <w:sz w:val="24"/>
          <w:szCs w:val="24"/>
        </w:rPr>
        <w:t>Отличник образования РБ)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Методист по краеведе</w:t>
      </w:r>
      <w:r w:rsidR="00F41432">
        <w:rPr>
          <w:rFonts w:ascii="Times New Roman" w:hAnsi="Times New Roman" w:cs="Times New Roman"/>
          <w:sz w:val="24"/>
          <w:szCs w:val="24"/>
        </w:rPr>
        <w:t xml:space="preserve">нию – Баймухаметова Лейсан Булатовна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4A2F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3394"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4A2F7A" w:rsidRDefault="004A2F7A" w:rsidP="004A2F7A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2F7A" w:rsidRDefault="004A2F7A" w:rsidP="004A2F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Pr="0078733A">
        <w:rPr>
          <w:rFonts w:ascii="Times New Roman" w:hAnsi="Times New Roman" w:cs="Times New Roman"/>
          <w:b/>
        </w:rPr>
        <w:t>2.1.</w:t>
      </w:r>
      <w:r>
        <w:t xml:space="preserve">  </w:t>
      </w:r>
      <w:r w:rsidRPr="0078733A">
        <w:rPr>
          <w:rFonts w:ascii="Times New Roman" w:hAnsi="Times New Roman" w:cs="Times New Roman"/>
          <w:b/>
          <w:sz w:val="24"/>
          <w:szCs w:val="24"/>
        </w:rPr>
        <w:t>Предмет, цели и задачи образовательного процесса.</w:t>
      </w:r>
    </w:p>
    <w:p w:rsidR="004A2F7A" w:rsidRDefault="004A2F7A" w:rsidP="004A2F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394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реализация дополнительных общеобразовательных программ (дополнител</w:t>
      </w:r>
      <w:r>
        <w:rPr>
          <w:rFonts w:ascii="Times New Roman" w:hAnsi="Times New Roman" w:cs="Times New Roman"/>
          <w:sz w:val="24"/>
          <w:szCs w:val="24"/>
        </w:rPr>
        <w:t>ьных общеразвивающих программ).</w:t>
      </w:r>
    </w:p>
    <w:p w:rsidR="004A2F7A" w:rsidRPr="00C43394" w:rsidRDefault="004A2F7A" w:rsidP="004A2F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>Основной целью деятельности Учреждения является создание условий для удовлетворения образовательных потребностей и интересов детей и взрослых,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4A2F7A" w:rsidRPr="00C43394" w:rsidRDefault="004A2F7A" w:rsidP="004A2F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94">
        <w:rPr>
          <w:rFonts w:ascii="Times New Roman" w:hAnsi="Times New Roman" w:cs="Times New Roman"/>
          <w:sz w:val="24"/>
          <w:szCs w:val="24"/>
        </w:rPr>
        <w:t>Основными задачами Учреждения является:</w:t>
      </w:r>
      <w:bookmarkEnd w:id="1"/>
    </w:p>
    <w:p w:rsidR="004A2F7A" w:rsidRPr="00C43394" w:rsidRDefault="004A2F7A" w:rsidP="004A2F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3394">
        <w:rPr>
          <w:rFonts w:ascii="Times New Roman" w:hAnsi="Times New Roman" w:cs="Times New Roman"/>
          <w:sz w:val="24"/>
          <w:szCs w:val="24"/>
        </w:rPr>
        <w:t xml:space="preserve"> Формирование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условиях, на основе усвоения обязательного минимума содержания образовательных программ;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43394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</w:t>
      </w:r>
      <w:r>
        <w:t xml:space="preserve"> здоровья, развитие</w:t>
      </w:r>
      <w:r w:rsidRPr="00692985">
        <w:t xml:space="preserve"> мотиваций </w:t>
      </w:r>
      <w:r w:rsidRPr="00C43394">
        <w:rPr>
          <w:rFonts w:ascii="Times New Roman" w:hAnsi="Times New Roman" w:cs="Times New Roman"/>
          <w:sz w:val="24"/>
          <w:szCs w:val="24"/>
        </w:rPr>
        <w:t>личности к самообразованию, коммуникативно-деятельных способностей.</w:t>
      </w:r>
    </w:p>
    <w:p w:rsidR="004A2F7A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394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у обучающихся нравственных качеств, соответствующих общечеловеческим ценностям;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43394">
        <w:rPr>
          <w:rFonts w:ascii="Times New Roman" w:hAnsi="Times New Roman" w:cs="Times New Roman"/>
          <w:sz w:val="24"/>
          <w:szCs w:val="24"/>
        </w:rPr>
        <w:t>Выявление и поддержка детей, проявивших выдающиеся способности.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3394">
        <w:rPr>
          <w:rFonts w:ascii="Times New Roman" w:hAnsi="Times New Roman" w:cs="Times New Roman"/>
          <w:sz w:val="24"/>
          <w:szCs w:val="24"/>
        </w:rPr>
        <w:t>Организация содержательного досуга детей и взрослых с учетом их интересов, индивидуальных и возрастных особенностей развития.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394">
        <w:rPr>
          <w:rFonts w:ascii="Times New Roman" w:hAnsi="Times New Roman" w:cs="Times New Roman"/>
          <w:sz w:val="24"/>
          <w:szCs w:val="24"/>
        </w:rPr>
        <w:t>Формирование навыков творческой деятельности и обеспечение адаптации к жизни в обществе.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43394">
        <w:rPr>
          <w:rFonts w:ascii="Times New Roman" w:hAnsi="Times New Roman" w:cs="Times New Roman"/>
          <w:sz w:val="24"/>
          <w:szCs w:val="24"/>
        </w:rPr>
        <w:t>Освоение общекультурных ценностей и культурно-исторического наследия России.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43394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394">
        <w:rPr>
          <w:rFonts w:ascii="Times New Roman" w:hAnsi="Times New Roman" w:cs="Times New Roman"/>
          <w:sz w:val="24"/>
          <w:szCs w:val="24"/>
        </w:rPr>
        <w:t>Организация деятельности туристических баз, лагерей, представительств и музеев, для решения целей и задач, установленных настоящим Уставом.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43394">
        <w:rPr>
          <w:rFonts w:ascii="Times New Roman" w:hAnsi="Times New Roman" w:cs="Times New Roman"/>
          <w:sz w:val="24"/>
          <w:szCs w:val="24"/>
        </w:rPr>
        <w:t>Создание необходимых условий для совместного труда, отдыха детей, родителей (законных представителей).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394">
        <w:rPr>
          <w:rFonts w:ascii="Times New Roman" w:hAnsi="Times New Roman" w:cs="Times New Roman"/>
          <w:sz w:val="24"/>
          <w:szCs w:val="24"/>
        </w:rPr>
        <w:t>Организация планомерной, систематической работы по пропаганде и развитию всех видов туристско-краеведческой, оздоровительной, социально-педагогической, экологической и спортивной деятельности.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43394">
        <w:rPr>
          <w:rFonts w:ascii="Times New Roman" w:hAnsi="Times New Roman" w:cs="Times New Roman"/>
          <w:sz w:val="24"/>
          <w:szCs w:val="24"/>
        </w:rPr>
        <w:t>Создание различных объединений с постоянными и (или) переменными составами обучающихся  (с дневным пребыванием), на своей базе, а также на базе образовательных организаций.</w:t>
      </w:r>
    </w:p>
    <w:p w:rsidR="004A2F7A" w:rsidRPr="00C43394" w:rsidRDefault="004A2F7A" w:rsidP="004A2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3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394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программ, организация досуга и внеурочной деятельности детей в других образовательных учреждениях, по месту жительства детей и организациях по договору с ними.</w:t>
      </w:r>
    </w:p>
    <w:p w:rsidR="004A2F7A" w:rsidRDefault="004A2F7A" w:rsidP="004A2F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4A3">
        <w:rPr>
          <w:rFonts w:ascii="Times New Roman" w:hAnsi="Times New Roman" w:cs="Times New Roman"/>
          <w:sz w:val="24"/>
          <w:szCs w:val="24"/>
        </w:rPr>
        <w:t>Реализуемые центром дополнительные обр</w:t>
      </w:r>
      <w:r>
        <w:rPr>
          <w:rFonts w:ascii="Times New Roman" w:hAnsi="Times New Roman" w:cs="Times New Roman"/>
          <w:sz w:val="24"/>
          <w:szCs w:val="24"/>
        </w:rPr>
        <w:t>азовательные программы являются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14A3">
        <w:rPr>
          <w:rFonts w:ascii="Times New Roman" w:hAnsi="Times New Roman" w:cs="Times New Roman"/>
          <w:sz w:val="24"/>
          <w:szCs w:val="24"/>
        </w:rPr>
        <w:t>одифицированными</w:t>
      </w:r>
      <w:r>
        <w:rPr>
          <w:rFonts w:ascii="Times New Roman" w:hAnsi="Times New Roman" w:cs="Times New Roman"/>
          <w:sz w:val="24"/>
          <w:szCs w:val="24"/>
        </w:rPr>
        <w:t>. Для реализации программ  разрабатываются методические и дидактические материалы. Объем и полнота реализации программ ежегодно составляет – 88-93%.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Программы рассчитаны на 216 часов, 324 часа, 96 часов и 36 часов.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туристско-краеведческих кружков на теоретические занятия отводится от 36 до 60 часов, на практические, в том числе походы – от 36 до 264 часа.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краеведческих – от 36 до 54 часов теория, практические занятия до 164 часов.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приема детей в объединение основана на добровольности, ребенок имеет право выйти из состава кружка, если его интересы изменились.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33A">
        <w:rPr>
          <w:rFonts w:ascii="Times New Roman" w:hAnsi="Times New Roman" w:cs="Times New Roman"/>
          <w:b/>
          <w:sz w:val="24"/>
          <w:szCs w:val="24"/>
        </w:rPr>
        <w:t>2.2. Экспериментальная и инновационная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733A">
        <w:rPr>
          <w:rFonts w:ascii="Times New Roman" w:hAnsi="Times New Roman" w:cs="Times New Roman"/>
          <w:sz w:val="24"/>
          <w:szCs w:val="24"/>
        </w:rPr>
        <w:t xml:space="preserve">Экспериментальная и инновационная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распространяется как на обучающихся, так и на педагогов. Основные направления: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передовых технологий и методик образования;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образование коммуникативных и информационных технологий;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проектной и исследовательской деятельности;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С 2006 года в учреждении реализуется экспериментальная программа Городской педагогический отряд, который реализует программу «Играй, город!» во дворах города в летний и зимний период.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33A">
        <w:rPr>
          <w:rFonts w:ascii="Times New Roman" w:hAnsi="Times New Roman" w:cs="Times New Roman"/>
          <w:b/>
          <w:sz w:val="24"/>
          <w:szCs w:val="24"/>
        </w:rPr>
        <w:t>2.3. Система оценки качества реализации образовательных программ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DFE">
        <w:rPr>
          <w:rFonts w:ascii="Times New Roman" w:hAnsi="Times New Roman" w:cs="Times New Roman"/>
          <w:sz w:val="24"/>
          <w:szCs w:val="24"/>
        </w:rPr>
        <w:t>Качество образовательного процесса определяется через систему</w:t>
      </w:r>
      <w:r>
        <w:rPr>
          <w:rFonts w:ascii="Times New Roman" w:hAnsi="Times New Roman" w:cs="Times New Roman"/>
          <w:sz w:val="24"/>
          <w:szCs w:val="24"/>
        </w:rPr>
        <w:t xml:space="preserve"> открытых занятий, результативности обучающихся и контрольными срезами: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вводный контроль;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контроль;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 контроль;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Результативность обучающихся определяется участием в муниципальных, республиканских и федеральных конкурсах, соревнованиях, слетах и т.д.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 качества проходит на 3-х уровнях: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педагогический, педагог определяет самостоятельно уровень освоения программ;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методический, методисты проводят контрольные срезы, посещают занятия, оказывают методическую помощь;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административный, исследуется ведение документации, участие педагогов в мероприятиях повышающих квалификацию, обобщение опыта.</w:t>
      </w:r>
    </w:p>
    <w:p w:rsidR="004A2F7A" w:rsidRDefault="004A2F7A" w:rsidP="004A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4A2F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17BB">
        <w:rPr>
          <w:rFonts w:ascii="Times New Roman" w:hAnsi="Times New Roman" w:cs="Times New Roman"/>
          <w:b/>
          <w:sz w:val="32"/>
          <w:szCs w:val="32"/>
        </w:rPr>
        <w:t>Условия осуществления образовательного процесса</w:t>
      </w:r>
    </w:p>
    <w:p w:rsidR="004A2F7A" w:rsidRDefault="004A2F7A" w:rsidP="004A2F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2F7A" w:rsidRDefault="004A2F7A" w:rsidP="004A2F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17BB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Режим работы</w:t>
      </w:r>
    </w:p>
    <w:p w:rsidR="004A2F7A" w:rsidRPr="00FD35F4" w:rsidRDefault="004A2F7A" w:rsidP="004A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  <w:lang w:eastAsia="ko-KR"/>
        </w:rPr>
      </w:pPr>
      <w:r w:rsidRPr="00FD35F4">
        <w:rPr>
          <w:rFonts w:ascii="Times New Roman" w:eastAsia="Arial Unicode MS" w:hAnsi="Times New Roman" w:cs="Times New Roman"/>
          <w:kern w:val="28"/>
          <w:sz w:val="24"/>
          <w:szCs w:val="24"/>
          <w:lang w:eastAsia="ko-KR"/>
        </w:rPr>
        <w:t xml:space="preserve">         Учебный год в Учреждении, учитывая специфику работы, начинается с 1 октября и заканчивается 30 июня. Для детей 1 года обучения  идёт комплектование объединений до 15 октября, занятия начинаются 1 октября. Для детей 2 и последующих годов обучения занятия начинаются с 15 сентября. С 1 июня по 31 августа Учреждение переходит на летний режим работы – организацию и проведение итоговых походов, проведение туристских соревнований, организацию летних и выездных оздоровительных лагерей,  временных объединений по интересам с переменным составом обучающихся, проведение культурно - массовых мероприятий, подготовка Учреждения к новому учебному году.</w:t>
      </w:r>
    </w:p>
    <w:p w:rsidR="004A2F7A" w:rsidRPr="00FD35F4" w:rsidRDefault="004A2F7A" w:rsidP="004A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  <w:lang w:eastAsia="ko-KR"/>
        </w:rPr>
      </w:pPr>
      <w:r w:rsidRPr="00FD35F4">
        <w:rPr>
          <w:rFonts w:ascii="Times New Roman" w:eastAsia="Arial Unicode MS" w:hAnsi="Times New Roman" w:cs="Times New Roman"/>
          <w:kern w:val="28"/>
          <w:sz w:val="24"/>
          <w:szCs w:val="24"/>
          <w:lang w:eastAsia="ko-KR"/>
        </w:rPr>
        <w:t xml:space="preserve">        Организация образовательной деятельности  обучающимися в Учреждении устанавливается с 8.30 до 20.00 часов.</w:t>
      </w:r>
    </w:p>
    <w:p w:rsidR="004A2F7A" w:rsidRPr="00FD35F4" w:rsidRDefault="004A2F7A" w:rsidP="004A2F7A">
      <w:pPr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35F4">
        <w:rPr>
          <w:rFonts w:ascii="Times New Roman" w:eastAsia="Arial Unicode MS" w:hAnsi="Times New Roman" w:cs="Times New Roman"/>
          <w:kern w:val="28"/>
          <w:sz w:val="24"/>
          <w:szCs w:val="24"/>
          <w:lang w:eastAsia="ko-KR"/>
        </w:rPr>
        <w:t xml:space="preserve">        Расписание занятий объединений составляются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обучающихся, родителей, законных представителей несовершеннолетних обучающихся и возрастных особенностей обучающихся. Расписание утверждается директором Учреждения. Расписание учебных занятий составляется на каждое полугодие.</w:t>
      </w:r>
      <w:r w:rsidRPr="00FD35F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Численность обучающихся с ограниченными возможностями здоровья, инвалидов в учебной группе устанавливается не более 5 человек.</w:t>
      </w:r>
    </w:p>
    <w:p w:rsidR="004A2F7A" w:rsidRPr="00FD35F4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35F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Занятия в объединениях с обучающимися с ограниченными возможностями здоровья, инвалидами могут быть организованы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4A2F7A" w:rsidRPr="00FD35F4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35F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С обучающимися с ограниченными возможностями здоровья,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4A2F7A" w:rsidRPr="00FD35F4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35F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Численный состав одной группы объединения составляет 8 – 12 человек:</w:t>
      </w:r>
    </w:p>
    <w:p w:rsidR="004A2F7A" w:rsidRPr="00FD35F4" w:rsidRDefault="004A2F7A" w:rsidP="004A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35F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- группы 1 года обучения – 12 чел.;</w:t>
      </w:r>
    </w:p>
    <w:p w:rsidR="004A2F7A" w:rsidRPr="00FD35F4" w:rsidRDefault="004A2F7A" w:rsidP="004A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35F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группы 2  года обучения – 10 чел.</w:t>
      </w:r>
    </w:p>
    <w:p w:rsidR="004A2F7A" w:rsidRPr="00FD35F4" w:rsidRDefault="004A2F7A" w:rsidP="004A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35F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группы 3 и т.д. обучения – 8 чел.</w:t>
      </w:r>
    </w:p>
    <w:p w:rsidR="004A2F7A" w:rsidRPr="00FD35F4" w:rsidRDefault="004A2F7A" w:rsidP="004A2F7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35F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Каждый обучающийся имеет право заниматься в нескольких объединениях, менять их.</w:t>
      </w:r>
    </w:p>
    <w:p w:rsidR="004A2F7A" w:rsidRDefault="004A2F7A" w:rsidP="004A2F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4A2F7A" w:rsidP="00F41432">
      <w:pPr>
        <w:pStyle w:val="a3"/>
        <w:numPr>
          <w:ilvl w:val="1"/>
          <w:numId w:val="2"/>
        </w:numPr>
        <w:spacing w:after="0" w:line="240" w:lineRule="auto"/>
        <w:ind w:left="10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Оснащенность образовательного процесса</w:t>
      </w:r>
    </w:p>
    <w:p w:rsidR="004A2F7A" w:rsidRDefault="004A2F7A" w:rsidP="004A2F7A">
      <w:pPr>
        <w:pStyle w:val="a3"/>
        <w:spacing w:after="0" w:line="240" w:lineRule="auto"/>
        <w:ind w:left="10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F7A" w:rsidRPr="00FD35F4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35F4">
        <w:rPr>
          <w:rFonts w:ascii="Times New Roman" w:hAnsi="Times New Roman" w:cs="Times New Roman"/>
          <w:sz w:val="24"/>
          <w:szCs w:val="24"/>
        </w:rPr>
        <w:t>Учреждение имеет 2 единицы техники автобус КАВЗ  на 20 посадочных мест и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F4">
        <w:rPr>
          <w:rFonts w:ascii="Times New Roman" w:hAnsi="Times New Roman" w:cs="Times New Roman"/>
          <w:sz w:val="24"/>
          <w:szCs w:val="24"/>
        </w:rPr>
        <w:t>автомобиль Газель на 12 посадочных мест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F41432">
      <w:pPr>
        <w:pStyle w:val="a3"/>
        <w:numPr>
          <w:ilvl w:val="1"/>
          <w:numId w:val="2"/>
        </w:numPr>
        <w:spacing w:after="0" w:line="240" w:lineRule="auto"/>
        <w:ind w:left="1020" w:hanging="360"/>
        <w:rPr>
          <w:rFonts w:ascii="Times New Roman" w:hAnsi="Times New Roman" w:cs="Times New Roman"/>
          <w:b/>
          <w:sz w:val="24"/>
          <w:szCs w:val="24"/>
        </w:rPr>
      </w:pPr>
      <w:r w:rsidRPr="00FD35F4">
        <w:rPr>
          <w:rFonts w:ascii="Times New Roman" w:hAnsi="Times New Roman" w:cs="Times New Roman"/>
          <w:b/>
          <w:sz w:val="24"/>
          <w:szCs w:val="24"/>
        </w:rPr>
        <w:t>Кадровый состав учреждения</w:t>
      </w: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701"/>
        <w:gridCol w:w="1843"/>
      </w:tblGrid>
      <w:tr w:rsidR="004A2F7A" w:rsidTr="006776DB">
        <w:tc>
          <w:tcPr>
            <w:tcW w:w="1951" w:type="dxa"/>
          </w:tcPr>
          <w:p w:rsidR="004A2F7A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985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>Штатные педагогические</w:t>
            </w:r>
          </w:p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984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>Из них женщины</w:t>
            </w:r>
          </w:p>
        </w:tc>
        <w:tc>
          <w:tcPr>
            <w:tcW w:w="1701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A2F7A" w:rsidRPr="002830B3" w:rsidTr="006776DB">
        <w:tc>
          <w:tcPr>
            <w:tcW w:w="1951" w:type="dxa"/>
          </w:tcPr>
          <w:p w:rsidR="004A2F7A" w:rsidRPr="002830B3" w:rsidRDefault="00F41432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</w:t>
            </w:r>
          </w:p>
        </w:tc>
        <w:tc>
          <w:tcPr>
            <w:tcW w:w="1985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1984" w:type="dxa"/>
          </w:tcPr>
          <w:p w:rsidR="004A2F7A" w:rsidRPr="002830B3" w:rsidRDefault="00F41432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D71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A2F7A" w:rsidRPr="002830B3" w:rsidRDefault="00F41432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D71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A2F7A" w:rsidRPr="002830B3" w:rsidRDefault="00F41432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7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A2F7A" w:rsidRPr="002830B3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2830B3">
        <w:rPr>
          <w:rFonts w:ascii="Times New Roman" w:hAnsi="Times New Roman" w:cs="Times New Roman"/>
          <w:sz w:val="24"/>
          <w:szCs w:val="24"/>
        </w:rPr>
        <w:t>По стажу работы</w:t>
      </w: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701"/>
        <w:gridCol w:w="1843"/>
      </w:tblGrid>
      <w:tr w:rsidR="004A2F7A" w:rsidTr="006776DB">
        <w:tc>
          <w:tcPr>
            <w:tcW w:w="1951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1985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984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701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843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</w:tr>
      <w:tr w:rsidR="004A2F7A" w:rsidRPr="002830B3" w:rsidTr="006776DB">
        <w:tc>
          <w:tcPr>
            <w:tcW w:w="1951" w:type="dxa"/>
          </w:tcPr>
          <w:p w:rsidR="004A2F7A" w:rsidRPr="002830B3" w:rsidRDefault="00FD7106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985" w:type="dxa"/>
          </w:tcPr>
          <w:p w:rsidR="004A2F7A" w:rsidRPr="002830B3" w:rsidRDefault="00FD7106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</w:tcPr>
          <w:p w:rsidR="004A2F7A" w:rsidRPr="002830B3" w:rsidRDefault="004A2F7A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7106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</w:tcPr>
          <w:p w:rsidR="004A2F7A" w:rsidRPr="002830B3" w:rsidRDefault="00FD7106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843" w:type="dxa"/>
          </w:tcPr>
          <w:p w:rsidR="004A2F7A" w:rsidRPr="002830B3" w:rsidRDefault="00FD7106" w:rsidP="006776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19</w:t>
            </w:r>
          </w:p>
        </w:tc>
      </w:tr>
    </w:tbl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4A2F7A" w:rsidRPr="00BA071C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1C">
        <w:rPr>
          <w:rFonts w:ascii="Times New Roman" w:hAnsi="Times New Roman" w:cs="Times New Roman"/>
          <w:sz w:val="24"/>
          <w:szCs w:val="24"/>
        </w:rPr>
        <w:t>Высо</w:t>
      </w:r>
      <w:r w:rsidR="00FD7106">
        <w:rPr>
          <w:rFonts w:ascii="Times New Roman" w:hAnsi="Times New Roman" w:cs="Times New Roman"/>
          <w:sz w:val="24"/>
          <w:szCs w:val="24"/>
        </w:rPr>
        <w:t>кий процент по стажу работы – 68</w:t>
      </w:r>
      <w:r w:rsidRPr="00BA071C">
        <w:rPr>
          <w:rFonts w:ascii="Times New Roman" w:hAnsi="Times New Roman" w:cs="Times New Roman"/>
          <w:sz w:val="24"/>
          <w:szCs w:val="24"/>
        </w:rPr>
        <w:t xml:space="preserve">  %, педагоги, имеющие стаж 20 и более лет.</w:t>
      </w: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педагогов</w:t>
      </w:r>
    </w:p>
    <w:p w:rsidR="004A2F7A" w:rsidRDefault="004A2F7A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Высшую ква</w:t>
      </w:r>
      <w:r w:rsidR="00FD7106">
        <w:rPr>
          <w:rFonts w:ascii="Times New Roman" w:hAnsi="Times New Roman" w:cs="Times New Roman"/>
          <w:sz w:val="24"/>
          <w:szCs w:val="24"/>
        </w:rPr>
        <w:t>лификационную категорию имеют 13</w:t>
      </w:r>
      <w:r w:rsidR="00E95B00">
        <w:rPr>
          <w:rFonts w:ascii="Times New Roman" w:hAnsi="Times New Roman" w:cs="Times New Roman"/>
          <w:sz w:val="24"/>
          <w:szCs w:val="24"/>
        </w:rPr>
        <w:t xml:space="preserve"> педагогов (46</w:t>
      </w:r>
      <w:r>
        <w:rPr>
          <w:rFonts w:ascii="Times New Roman" w:hAnsi="Times New Roman" w:cs="Times New Roman"/>
          <w:sz w:val="24"/>
          <w:szCs w:val="24"/>
        </w:rPr>
        <w:t xml:space="preserve"> %), первую квали</w:t>
      </w:r>
      <w:r w:rsidR="00E95B00">
        <w:rPr>
          <w:rFonts w:ascii="Times New Roman" w:hAnsi="Times New Roman" w:cs="Times New Roman"/>
          <w:sz w:val="24"/>
          <w:szCs w:val="24"/>
        </w:rPr>
        <w:t xml:space="preserve">фикационную категорию имеют  9 педагогов (32%), без категории 7 (22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F414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071C">
        <w:rPr>
          <w:rFonts w:ascii="Times New Roman" w:hAnsi="Times New Roman" w:cs="Times New Roman"/>
          <w:b/>
          <w:sz w:val="32"/>
          <w:szCs w:val="32"/>
        </w:rPr>
        <w:t>Результаты деятельности учреждения</w:t>
      </w:r>
    </w:p>
    <w:p w:rsidR="004A2F7A" w:rsidRPr="00BA071C" w:rsidRDefault="004A2F7A" w:rsidP="004A2F7A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2F7A" w:rsidRPr="0063248B" w:rsidRDefault="004A2F7A" w:rsidP="004A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48B">
        <w:rPr>
          <w:rFonts w:ascii="Times New Roman" w:hAnsi="Times New Roman" w:cs="Times New Roman"/>
          <w:sz w:val="24"/>
          <w:szCs w:val="24"/>
        </w:rPr>
        <w:t>В</w:t>
      </w:r>
      <w:r w:rsidR="00FD7106">
        <w:rPr>
          <w:rFonts w:ascii="Times New Roman" w:hAnsi="Times New Roman" w:cs="Times New Roman"/>
          <w:sz w:val="24"/>
          <w:szCs w:val="24"/>
        </w:rPr>
        <w:t xml:space="preserve"> учреждении работало </w:t>
      </w:r>
      <w:r w:rsidRPr="0063248B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кружковых объединений (877</w:t>
      </w:r>
      <w:r w:rsidR="00FD7106">
        <w:rPr>
          <w:rFonts w:ascii="Times New Roman" w:hAnsi="Times New Roman" w:cs="Times New Roman"/>
          <w:sz w:val="24"/>
          <w:szCs w:val="24"/>
        </w:rPr>
        <w:t xml:space="preserve"> чел) и 28</w:t>
      </w:r>
      <w:r w:rsidRPr="0063248B">
        <w:rPr>
          <w:rFonts w:ascii="Times New Roman" w:hAnsi="Times New Roman" w:cs="Times New Roman"/>
          <w:sz w:val="24"/>
          <w:szCs w:val="24"/>
        </w:rPr>
        <w:t xml:space="preserve"> п</w:t>
      </w:r>
      <w:r w:rsidR="00FD7106">
        <w:rPr>
          <w:rFonts w:ascii="Times New Roman" w:hAnsi="Times New Roman" w:cs="Times New Roman"/>
          <w:sz w:val="24"/>
          <w:szCs w:val="24"/>
        </w:rPr>
        <w:t>едагогов, из них штатных 3 чел., 2 внутренних совместителя и 23 совместителя.</w:t>
      </w:r>
    </w:p>
    <w:p w:rsidR="00E95B00" w:rsidRDefault="00FD7106" w:rsidP="00E9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  2017-18 </w:t>
      </w:r>
      <w:r w:rsidR="004A2F7A" w:rsidRPr="0063248B">
        <w:rPr>
          <w:rFonts w:ascii="Times New Roman" w:hAnsi="Times New Roman" w:cs="Times New Roman"/>
          <w:sz w:val="24"/>
          <w:szCs w:val="24"/>
        </w:rPr>
        <w:t>учебный год учреждением были организованы и проведены следующие мероприятия:</w:t>
      </w:r>
    </w:p>
    <w:p w:rsidR="00E95B00" w:rsidRPr="00864371" w:rsidRDefault="00E95B00" w:rsidP="00E95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Октябрь – туриада младших школьников  (89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семинар с турорганизаторами (7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семинар с краеведами (6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походы  3 (63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Ноябрь -  муниципальный этап конкурса «По малой родине моей» (5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семинар с турорганизаторами (6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конкурс фотографий «Это наше лето»  (148 чел.) 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участие в Республиканском конкурсе для детей с ОВЗ – 8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походы -  4 (56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Декабрь  -  1 этап «Школа безопасности» (23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- конкурс «Тропою открытий» (6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открытие дворовой елки – (29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Новогодний  утренник – 14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Благотворительная акция  «Подари подарок» - 9 чел.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Участие в международном конкурсе педагогического мастерства –    (2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Январь    - городское мероприятие «Зимние забавы» -  31 чел.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муниципальный  этап  конкурса  исследовательских работ        «Отечество»  (34 чел.) 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участие в муниципальном конкурсе «Педагог года» - 1 чел.   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заочный этап «Страна заповедная Башкортостан» - 11 чел.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семинар с турорганизаторами – 4 чел.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походы  4(42 чел.)  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Февраль -  муниципальные соревнования  по спортивному ориентированию   8 команд (42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муниципальный конкурс «Краеведческие чтения,</w:t>
      </w:r>
      <w:r w:rsidRPr="008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371">
        <w:rPr>
          <w:rFonts w:ascii="Times New Roman" w:hAnsi="Times New Roman" w:cs="Times New Roman"/>
          <w:sz w:val="24"/>
          <w:szCs w:val="24"/>
        </w:rPr>
        <w:t xml:space="preserve">посвященные </w:t>
      </w:r>
    </w:p>
    <w:p w:rsidR="00E95B00" w:rsidRPr="00864371" w:rsidRDefault="00E95B00" w:rsidP="00E95B0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70- летию со дня рождения И.Г. Галяутдинова»  (52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муниципальный этап игры «Защитники, вперед!»  (50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Республиканский семинар кураторов школьных музеев – 5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походы 1 (11 чел.)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Март       - республиканский   этап  конкурса  исследовательских работ        «Отечество» (3 чел.)</w:t>
      </w:r>
    </w:p>
    <w:p w:rsidR="00E95B00" w:rsidRPr="00864371" w:rsidRDefault="00E95B00" w:rsidP="00E95B00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Республиканский конкурс к 8 марта – 1 чел.</w:t>
      </w:r>
    </w:p>
    <w:p w:rsidR="00E95B00" w:rsidRPr="00864371" w:rsidRDefault="00E95B00" w:rsidP="00E95B00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семинар с турорганизаторами  (7 чел.)</w:t>
      </w:r>
    </w:p>
    <w:p w:rsidR="00E95B00" w:rsidRPr="00864371" w:rsidRDefault="00E95B00" w:rsidP="00E95B00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походы  3 (49 чел.)  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Апрель   - 2 и 3 туры муниципальных соревнований «Школа безопасности» -  (48 чел.)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практический семинар по туризму  (8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походы 2 (23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Май        -  Экологическая акция «Посади лес» - 11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Практический семинар по туризму  -  18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Акция «Бессмертный полк»  - 10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семинар с турорганизаторами – 8 чел.                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 - походы 2 (23 чел.)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Июнь     - муниципальные соревнования по туризму и «Школе безопасности» -  (61 чел.)</w:t>
      </w:r>
    </w:p>
    <w:p w:rsidR="00E95B00" w:rsidRPr="00864371" w:rsidRDefault="00E95B00" w:rsidP="00E95B0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- республиканские соревнования по туризму и «Школе безопасности» (12 чел.)</w:t>
      </w:r>
    </w:p>
    <w:p w:rsidR="00E95B00" w:rsidRPr="00864371" w:rsidRDefault="00E95B00" w:rsidP="00E95B00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- походы 24 (371 чел.)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>Июль     - городская игра «Мадагаскар» - 36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-  игровая программа «Крестики-нолики» - 26чел.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- праздник воздушного змея – 53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- городская игровая программа «Ключ  к успеху» - 36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- праздник мыльных пузырей -  30 чел.</w:t>
      </w:r>
    </w:p>
    <w:p w:rsidR="00E95B00" w:rsidRPr="00864371" w:rsidRDefault="00E95B00" w:rsidP="00E9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71">
        <w:rPr>
          <w:rFonts w:ascii="Times New Roman" w:hAnsi="Times New Roman" w:cs="Times New Roman"/>
          <w:sz w:val="24"/>
          <w:szCs w:val="24"/>
        </w:rPr>
        <w:t xml:space="preserve">               - походы 12 (179 чел.)</w:t>
      </w:r>
    </w:p>
    <w:p w:rsidR="004A2F7A" w:rsidRPr="007F6644" w:rsidRDefault="004A2F7A" w:rsidP="004A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644">
        <w:rPr>
          <w:rFonts w:ascii="Times New Roman" w:hAnsi="Times New Roman" w:cs="Times New Roman"/>
          <w:b/>
          <w:sz w:val="24"/>
          <w:szCs w:val="24"/>
        </w:rPr>
        <w:t>Итого:</w:t>
      </w:r>
      <w:r w:rsidR="00E95B00">
        <w:rPr>
          <w:rFonts w:ascii="Times New Roman" w:hAnsi="Times New Roman" w:cs="Times New Roman"/>
          <w:b/>
          <w:sz w:val="24"/>
          <w:szCs w:val="24"/>
        </w:rPr>
        <w:t xml:space="preserve">  проведено 94 мероприятия с охватом 1679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Из них: туристско-спортивной напр</w:t>
      </w:r>
      <w:r w:rsidR="00E95B00">
        <w:rPr>
          <w:rFonts w:ascii="Times New Roman" w:hAnsi="Times New Roman" w:cs="Times New Roman"/>
          <w:b/>
          <w:sz w:val="24"/>
          <w:szCs w:val="24"/>
        </w:rPr>
        <w:t>авленности -  7 мероприятий- 287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чел;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95B00">
        <w:rPr>
          <w:rFonts w:ascii="Times New Roman" w:hAnsi="Times New Roman" w:cs="Times New Roman"/>
          <w:b/>
          <w:sz w:val="24"/>
          <w:szCs w:val="24"/>
        </w:rPr>
        <w:t xml:space="preserve">  Краеведческих мероприятий  - 7 с охватом 118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чел.;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5B00">
        <w:rPr>
          <w:rFonts w:ascii="Times New Roman" w:hAnsi="Times New Roman" w:cs="Times New Roman"/>
          <w:b/>
          <w:sz w:val="24"/>
          <w:szCs w:val="24"/>
        </w:rPr>
        <w:t xml:space="preserve">        Педагогический отряд – 8 мероприятий с охватом 255 </w:t>
      </w:r>
      <w:r>
        <w:rPr>
          <w:rFonts w:ascii="Times New Roman" w:hAnsi="Times New Roman" w:cs="Times New Roman"/>
          <w:b/>
          <w:sz w:val="24"/>
          <w:szCs w:val="24"/>
        </w:rPr>
        <w:t>чел.;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4371">
        <w:rPr>
          <w:rFonts w:ascii="Times New Roman" w:hAnsi="Times New Roman" w:cs="Times New Roman"/>
          <w:b/>
          <w:sz w:val="24"/>
          <w:szCs w:val="24"/>
        </w:rPr>
        <w:t xml:space="preserve">                     Походы – 55</w:t>
      </w:r>
      <w:r>
        <w:rPr>
          <w:rFonts w:ascii="Times New Roman" w:hAnsi="Times New Roman" w:cs="Times New Roman"/>
          <w:b/>
          <w:sz w:val="24"/>
          <w:szCs w:val="24"/>
        </w:rPr>
        <w:t xml:space="preserve"> с ох</w:t>
      </w:r>
      <w:r w:rsidR="00864371">
        <w:rPr>
          <w:rFonts w:ascii="Times New Roman" w:hAnsi="Times New Roman" w:cs="Times New Roman"/>
          <w:b/>
          <w:sz w:val="24"/>
          <w:szCs w:val="24"/>
        </w:rPr>
        <w:t>ватом 817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чел.;</w:t>
      </w:r>
    </w:p>
    <w:p w:rsidR="00864371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4371">
        <w:rPr>
          <w:rFonts w:ascii="Times New Roman" w:hAnsi="Times New Roman" w:cs="Times New Roman"/>
          <w:b/>
          <w:sz w:val="24"/>
          <w:szCs w:val="24"/>
        </w:rPr>
        <w:t xml:space="preserve">                    Семинары – 8  с охватом 64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64371">
        <w:rPr>
          <w:rFonts w:ascii="Times New Roman" w:hAnsi="Times New Roman" w:cs="Times New Roman"/>
          <w:b/>
          <w:sz w:val="24"/>
          <w:szCs w:val="24"/>
        </w:rPr>
        <w:t xml:space="preserve">         Прочие мероприятия – 3 – 104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864371" w:rsidRDefault="00864371" w:rsidP="00864371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Акции: «Подари подарок»; «Посади лес»; «Бессмертный полк» - 30 чел.</w:t>
      </w: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Участие команд в  Республиканских мероприятиях </w:t>
      </w:r>
    </w:p>
    <w:p w:rsidR="004A2F7A" w:rsidRPr="007F6644" w:rsidRDefault="004A2F7A" w:rsidP="004A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F7A" w:rsidRDefault="00864371" w:rsidP="00864371">
      <w:pPr>
        <w:pStyle w:val="a3"/>
        <w:spacing w:after="0" w:line="240" w:lineRule="auto"/>
        <w:ind w:left="0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мероприятиях республиканского масштаба участвовало 45 чел. , такое малое количество, связано прежде всего с недостаточностью финансирования.</w:t>
      </w:r>
    </w:p>
    <w:p w:rsidR="00864371" w:rsidRDefault="00864371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конкурсах профессионального мастерства принимали участие: </w:t>
      </w:r>
    </w:p>
    <w:p w:rsidR="00864371" w:rsidRDefault="00864371" w:rsidP="00864371">
      <w:pPr>
        <w:pStyle w:val="a3"/>
        <w:spacing w:after="0" w:line="240" w:lineRule="auto"/>
        <w:ind w:left="0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Савицкая Н.А. –</w:t>
      </w:r>
      <w:r w:rsidR="00261110">
        <w:rPr>
          <w:rFonts w:ascii="Times New Roman" w:hAnsi="Times New Roman" w:cs="Times New Roman"/>
          <w:sz w:val="24"/>
          <w:szCs w:val="24"/>
        </w:rPr>
        <w:t xml:space="preserve"> </w:t>
      </w:r>
      <w:r w:rsidR="0026111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конкурс «Мастер-класс педагога» - диплом 1 степени;</w:t>
      </w:r>
    </w:p>
    <w:p w:rsidR="00864371" w:rsidRDefault="00864371" w:rsidP="00864371">
      <w:pPr>
        <w:pStyle w:val="a3"/>
        <w:spacing w:after="0" w:line="240" w:lineRule="auto"/>
        <w:ind w:left="0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Баймухаметова Л.Б. </w:t>
      </w:r>
      <w:r w:rsidR="002611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110">
        <w:rPr>
          <w:rFonts w:ascii="Times New Roman" w:hAnsi="Times New Roman" w:cs="Times New Roman"/>
          <w:sz w:val="24"/>
          <w:szCs w:val="24"/>
        </w:rPr>
        <w:t>международный конкурс «ИКТ-компетентность педагога в современном образовании» - диплом 2 степени;</w:t>
      </w:r>
    </w:p>
    <w:p w:rsidR="00261110" w:rsidRDefault="00261110" w:rsidP="00864371">
      <w:pPr>
        <w:pStyle w:val="a3"/>
        <w:spacing w:after="0" w:line="240" w:lineRule="auto"/>
        <w:ind w:left="0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Чехонина А.Д. -  муниципальный конкурс «Педагог года» - дипломант;</w:t>
      </w:r>
    </w:p>
    <w:p w:rsidR="00261110" w:rsidRDefault="00261110" w:rsidP="00864371">
      <w:pPr>
        <w:pStyle w:val="a3"/>
        <w:spacing w:after="0" w:line="240" w:lineRule="auto"/>
        <w:ind w:left="0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Шагеева Р.Р. – муниципальный и республиканский конкурс «Женщина-мать-учитель».</w:t>
      </w:r>
    </w:p>
    <w:p w:rsidR="00864371" w:rsidRDefault="00864371" w:rsidP="004A2F7A">
      <w:pPr>
        <w:pStyle w:val="a3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4A2F7A" w:rsidRDefault="004A2F7A" w:rsidP="00F414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071C">
        <w:rPr>
          <w:rFonts w:ascii="Times New Roman" w:hAnsi="Times New Roman" w:cs="Times New Roman"/>
          <w:b/>
          <w:sz w:val="32"/>
          <w:szCs w:val="32"/>
        </w:rPr>
        <w:t>Основные проблемы учреждения</w:t>
      </w:r>
    </w:p>
    <w:p w:rsidR="004A2F7A" w:rsidRDefault="004A2F7A" w:rsidP="004A2F7A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A2F7A" w:rsidRDefault="004A2F7A" w:rsidP="004A2F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1C">
        <w:rPr>
          <w:rFonts w:ascii="Times New Roman" w:hAnsi="Times New Roman" w:cs="Times New Roman"/>
          <w:sz w:val="24"/>
          <w:szCs w:val="24"/>
        </w:rPr>
        <w:t>Первая и самая важная проблема нехватка помещений для полноценного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F7A" w:rsidRDefault="004A2F7A" w:rsidP="004A2F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Недостаточность квалифицированных кадров по спортивному туризму;</w:t>
      </w:r>
    </w:p>
    <w:p w:rsidR="004A2F7A" w:rsidRDefault="004A2F7A" w:rsidP="004A2F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финансирование для укрепления материально-технического оснащения;</w:t>
      </w:r>
    </w:p>
    <w:p w:rsidR="004A2F7A" w:rsidRDefault="004A2F7A" w:rsidP="004A2F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финансирование участия команд и обучающихся в республиканских и др. мероприятиях;</w:t>
      </w:r>
    </w:p>
    <w:p w:rsidR="004A2F7A" w:rsidRPr="00BA071C" w:rsidRDefault="004A2F7A" w:rsidP="004A2F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финансирование участия педагогического коллектива в семинарах, учебах, курсах повышения педагогического мастерства.</w:t>
      </w:r>
    </w:p>
    <w:p w:rsidR="006518B0" w:rsidRDefault="006518B0"/>
    <w:sectPr w:rsidR="006518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C8" w:rsidRDefault="00AC02C8">
      <w:pPr>
        <w:spacing w:after="0" w:line="240" w:lineRule="auto"/>
      </w:pPr>
      <w:r>
        <w:separator/>
      </w:r>
    </w:p>
  </w:endnote>
  <w:endnote w:type="continuationSeparator" w:id="0">
    <w:p w:rsidR="00AC02C8" w:rsidRDefault="00AC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14724"/>
      <w:docPartObj>
        <w:docPartGallery w:val="Page Numbers (Bottom of Page)"/>
        <w:docPartUnique/>
      </w:docPartObj>
    </w:sdtPr>
    <w:sdtEndPr/>
    <w:sdtContent>
      <w:p w:rsidR="008B1412" w:rsidRDefault="00A903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5EA">
          <w:rPr>
            <w:noProof/>
          </w:rPr>
          <w:t>2</w:t>
        </w:r>
        <w:r>
          <w:fldChar w:fldCharType="end"/>
        </w:r>
      </w:p>
    </w:sdtContent>
  </w:sdt>
  <w:p w:rsidR="008B1412" w:rsidRDefault="00AC02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C8" w:rsidRDefault="00AC02C8">
      <w:pPr>
        <w:spacing w:after="0" w:line="240" w:lineRule="auto"/>
      </w:pPr>
      <w:r>
        <w:separator/>
      </w:r>
    </w:p>
  </w:footnote>
  <w:footnote w:type="continuationSeparator" w:id="0">
    <w:p w:rsidR="00AC02C8" w:rsidRDefault="00AC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1FF7"/>
    <w:multiLevelType w:val="multilevel"/>
    <w:tmpl w:val="8E6A0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11906AF3"/>
    <w:multiLevelType w:val="hybridMultilevel"/>
    <w:tmpl w:val="79ECE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B59CA"/>
    <w:multiLevelType w:val="hybridMultilevel"/>
    <w:tmpl w:val="571E7496"/>
    <w:lvl w:ilvl="0" w:tplc="08505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24238">
      <w:numFmt w:val="none"/>
      <w:lvlText w:val=""/>
      <w:lvlJc w:val="left"/>
      <w:pPr>
        <w:tabs>
          <w:tab w:val="num" w:pos="360"/>
        </w:tabs>
      </w:pPr>
    </w:lvl>
    <w:lvl w:ilvl="2" w:tplc="AA32EFD2">
      <w:numFmt w:val="none"/>
      <w:lvlText w:val=""/>
      <w:lvlJc w:val="left"/>
      <w:pPr>
        <w:tabs>
          <w:tab w:val="num" w:pos="360"/>
        </w:tabs>
      </w:pPr>
    </w:lvl>
    <w:lvl w:ilvl="3" w:tplc="F580E178">
      <w:numFmt w:val="none"/>
      <w:lvlText w:val=""/>
      <w:lvlJc w:val="left"/>
      <w:pPr>
        <w:tabs>
          <w:tab w:val="num" w:pos="360"/>
        </w:tabs>
      </w:pPr>
    </w:lvl>
    <w:lvl w:ilvl="4" w:tplc="683A0D08">
      <w:numFmt w:val="none"/>
      <w:lvlText w:val=""/>
      <w:lvlJc w:val="left"/>
      <w:pPr>
        <w:tabs>
          <w:tab w:val="num" w:pos="360"/>
        </w:tabs>
      </w:pPr>
    </w:lvl>
    <w:lvl w:ilvl="5" w:tplc="421EEB0C">
      <w:numFmt w:val="none"/>
      <w:lvlText w:val=""/>
      <w:lvlJc w:val="left"/>
      <w:pPr>
        <w:tabs>
          <w:tab w:val="num" w:pos="360"/>
        </w:tabs>
      </w:pPr>
    </w:lvl>
    <w:lvl w:ilvl="6" w:tplc="B1B88D6A">
      <w:numFmt w:val="none"/>
      <w:lvlText w:val=""/>
      <w:lvlJc w:val="left"/>
      <w:pPr>
        <w:tabs>
          <w:tab w:val="num" w:pos="360"/>
        </w:tabs>
      </w:pPr>
    </w:lvl>
    <w:lvl w:ilvl="7" w:tplc="A9DCEFA0">
      <w:numFmt w:val="none"/>
      <w:lvlText w:val=""/>
      <w:lvlJc w:val="left"/>
      <w:pPr>
        <w:tabs>
          <w:tab w:val="num" w:pos="360"/>
        </w:tabs>
      </w:pPr>
    </w:lvl>
    <w:lvl w:ilvl="8" w:tplc="8E32BE6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F10764"/>
    <w:multiLevelType w:val="hybridMultilevel"/>
    <w:tmpl w:val="5EDE0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57490C"/>
    <w:multiLevelType w:val="multilevel"/>
    <w:tmpl w:val="3FF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A"/>
    <w:rsid w:val="001C195E"/>
    <w:rsid w:val="00261110"/>
    <w:rsid w:val="00467AD7"/>
    <w:rsid w:val="004A2F7A"/>
    <w:rsid w:val="006518B0"/>
    <w:rsid w:val="00864371"/>
    <w:rsid w:val="00A9034F"/>
    <w:rsid w:val="00AC02C8"/>
    <w:rsid w:val="00E95B00"/>
    <w:rsid w:val="00F41432"/>
    <w:rsid w:val="00FA55EA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F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2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4A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F7A"/>
  </w:style>
  <w:style w:type="paragraph" w:styleId="a9">
    <w:name w:val="Balloon Text"/>
    <w:basedOn w:val="a"/>
    <w:link w:val="aa"/>
    <w:uiPriority w:val="99"/>
    <w:semiHidden/>
    <w:unhideWhenUsed/>
    <w:rsid w:val="004A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F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2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4A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F7A"/>
  </w:style>
  <w:style w:type="paragraph" w:styleId="a9">
    <w:name w:val="Balloon Text"/>
    <w:basedOn w:val="a"/>
    <w:link w:val="aa"/>
    <w:uiPriority w:val="99"/>
    <w:semiHidden/>
    <w:unhideWhenUsed/>
    <w:rsid w:val="004A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t-uchal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9-10 лет</c:v>
                </c:pt>
                <c:pt idx="1">
                  <c:v>11-14 лет</c:v>
                </c:pt>
                <c:pt idx="2">
                  <c:v>15-17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498</c:v>
                </c:pt>
                <c:pt idx="2">
                  <c:v>368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Турист</cp:lastModifiedBy>
  <cp:revision>2</cp:revision>
  <cp:lastPrinted>2018-08-07T05:52:00Z</cp:lastPrinted>
  <dcterms:created xsi:type="dcterms:W3CDTF">2018-08-01T05:49:00Z</dcterms:created>
  <dcterms:modified xsi:type="dcterms:W3CDTF">2018-08-07T05:54:00Z</dcterms:modified>
</cp:coreProperties>
</file>